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FEF" w:rsidRDefault="00321FEF" w:rsidP="0047357C">
      <w:pPr>
        <w:pStyle w:val="ListParagraph"/>
        <w:numPr>
          <w:ilvl w:val="0"/>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Giới thiệu:</w:t>
      </w:r>
    </w:p>
    <w:p w:rsidR="00321FEF" w:rsidRDefault="00321FEF" w:rsidP="0047357C">
      <w:pPr>
        <w:pStyle w:val="ListParagraph"/>
        <w:numPr>
          <w:ilvl w:val="0"/>
          <w:numId w:val="4"/>
        </w:num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Sách hướng dẫn này mô tả các quy trình hoạt động của </w:t>
      </w:r>
      <w:r>
        <w:rPr>
          <w:rFonts w:ascii="Times New Roman" w:hAnsi="Times New Roman" w:cs="Times New Roman"/>
          <w:sz w:val="26"/>
          <w:szCs w:val="26"/>
          <w:lang w:val="vi-VN"/>
        </w:rPr>
        <w:t>INJECTVISOR-V50</w:t>
      </w:r>
      <w:r>
        <w:rPr>
          <w:rFonts w:ascii="Times New Roman" w:hAnsi="Times New Roman" w:cs="Times New Roman"/>
          <w:sz w:val="26"/>
          <w:szCs w:val="26"/>
          <w:lang w:val="vi-VN"/>
        </w:rPr>
        <w:t>. Hãy chắc chắn để đọc qua cuốn sách hướng dẫn này trước khi vận hành khuôn ép.</w:t>
      </w:r>
    </w:p>
    <w:p w:rsidR="00321FEF" w:rsidRDefault="00321FEF" w:rsidP="0047357C">
      <w:pPr>
        <w:pStyle w:val="ListParagraph"/>
        <w:numPr>
          <w:ilvl w:val="0"/>
          <w:numId w:val="4"/>
        </w:numPr>
        <w:jc w:val="both"/>
        <w:rPr>
          <w:rFonts w:ascii="Times New Roman" w:hAnsi="Times New Roman" w:cs="Times New Roman"/>
          <w:sz w:val="26"/>
          <w:szCs w:val="26"/>
          <w:lang w:val="vi-VN"/>
        </w:rPr>
      </w:pPr>
      <w:r>
        <w:rPr>
          <w:rFonts w:ascii="Times New Roman" w:hAnsi="Times New Roman" w:cs="Times New Roman"/>
          <w:sz w:val="26"/>
          <w:szCs w:val="26"/>
          <w:lang w:val="vi-VN"/>
        </w:rPr>
        <w:t>Thận trọng xử lý:</w:t>
      </w:r>
    </w:p>
    <w:p w:rsidR="00321FEF" w:rsidRDefault="00321FEF"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Nhìn vào hướng dẫn an toàn: Đọc hướng dẫn xử dụng máy dập khuôn.</w:t>
      </w:r>
    </w:p>
    <w:p w:rsidR="00321FEF" w:rsidRDefault="00321FEF"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Trước khi bật/tắt bảng điều khiển.</w:t>
      </w:r>
    </w:p>
    <w:p w:rsidR="00321FEF" w:rsidRDefault="00321FEF"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Xử lý cẩn thận.</w:t>
      </w:r>
    </w:p>
    <w:p w:rsidR="00321FEF" w:rsidRDefault="00321FEF"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Không tháo rời bộ điều khiển.</w:t>
      </w:r>
    </w:p>
    <w:p w:rsidR="00321FEF" w:rsidRDefault="00282CE7"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Cẩn thận không để các vật lạ rơi vào bộ điều khiển.</w:t>
      </w:r>
    </w:p>
    <w:p w:rsidR="00282CE7" w:rsidRDefault="00282CE7"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Chú ý môi trường xử dụng.</w:t>
      </w:r>
    </w:p>
    <w:p w:rsidR="00282CE7" w:rsidRPr="00282CE7" w:rsidRDefault="00282CE7"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Khi bộ điều khiển bẩn: hãy lấy vải mềm làm ẩm lau bề mặt, không được dùng bất kỳ dung môi nào khác.</w:t>
      </w:r>
    </w:p>
    <w:p w:rsidR="00321FEF" w:rsidRDefault="00321FEF" w:rsidP="0047357C">
      <w:pPr>
        <w:pStyle w:val="ListParagraph"/>
        <w:numPr>
          <w:ilvl w:val="0"/>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Hiểu biết cơ bản về INJECTVISOR-V50</w:t>
      </w:r>
    </w:p>
    <w:p w:rsidR="00282CE7" w:rsidRDefault="00282CE7" w:rsidP="0047357C">
      <w:pPr>
        <w:pStyle w:val="ListParagraph"/>
        <w:numPr>
          <w:ilvl w:val="0"/>
          <w:numId w:val="6"/>
        </w:numPr>
        <w:jc w:val="both"/>
        <w:rPr>
          <w:rFonts w:ascii="Times New Roman" w:hAnsi="Times New Roman" w:cs="Times New Roman"/>
          <w:sz w:val="26"/>
          <w:szCs w:val="26"/>
          <w:lang w:val="vi-VN"/>
        </w:rPr>
      </w:pPr>
      <w:r>
        <w:rPr>
          <w:rFonts w:ascii="Times New Roman" w:hAnsi="Times New Roman" w:cs="Times New Roman"/>
          <w:sz w:val="26"/>
          <w:szCs w:val="26"/>
          <w:lang w:val="vi-VN"/>
        </w:rPr>
        <w:t>Tên gọi và chức năng của các nút nhấn.</w:t>
      </w:r>
    </w:p>
    <w:p w:rsidR="00282CE7" w:rsidRDefault="00282CE7" w:rsidP="0047357C">
      <w:pPr>
        <w:pStyle w:val="ListParagraph"/>
        <w:numPr>
          <w:ilvl w:val="1"/>
          <w:numId w:val="7"/>
        </w:numPr>
        <w:jc w:val="both"/>
        <w:rPr>
          <w:rFonts w:ascii="Times New Roman" w:hAnsi="Times New Roman" w:cs="Times New Roman"/>
          <w:sz w:val="26"/>
          <w:szCs w:val="26"/>
          <w:lang w:val="vi-VN"/>
        </w:rPr>
      </w:pPr>
      <w:r>
        <w:rPr>
          <w:rFonts w:ascii="Times New Roman" w:hAnsi="Times New Roman" w:cs="Times New Roman"/>
          <w:sz w:val="26"/>
          <w:szCs w:val="26"/>
          <w:lang w:val="vi-VN"/>
        </w:rPr>
        <w:t>Bảng điều khiển cảm ứng</w:t>
      </w:r>
    </w:p>
    <w:p w:rsidR="00282CE7" w:rsidRDefault="00282CE7" w:rsidP="0047357C">
      <w:pPr>
        <w:pStyle w:val="ListParagraph"/>
        <w:numPr>
          <w:ilvl w:val="1"/>
          <w:numId w:val="7"/>
        </w:numPr>
        <w:jc w:val="both"/>
        <w:rPr>
          <w:rFonts w:ascii="Times New Roman" w:hAnsi="Times New Roman" w:cs="Times New Roman"/>
          <w:sz w:val="26"/>
          <w:szCs w:val="26"/>
          <w:lang w:val="vi-VN"/>
        </w:rPr>
      </w:pPr>
      <w:r>
        <w:rPr>
          <w:rFonts w:ascii="Times New Roman" w:hAnsi="Times New Roman" w:cs="Times New Roman"/>
          <w:sz w:val="26"/>
          <w:szCs w:val="26"/>
          <w:lang w:val="vi-VN"/>
        </w:rPr>
        <w:t>Nút mở/tắt động cơ.</w:t>
      </w:r>
    </w:p>
    <w:p w:rsidR="00282CE7" w:rsidRDefault="00282CE7" w:rsidP="0047357C">
      <w:pPr>
        <w:pStyle w:val="ListParagraph"/>
        <w:numPr>
          <w:ilvl w:val="1"/>
          <w:numId w:val="7"/>
        </w:numPr>
        <w:jc w:val="both"/>
        <w:rPr>
          <w:rFonts w:ascii="Times New Roman" w:hAnsi="Times New Roman" w:cs="Times New Roman"/>
          <w:sz w:val="26"/>
          <w:szCs w:val="26"/>
          <w:lang w:val="vi-VN"/>
        </w:rPr>
      </w:pPr>
      <w:r>
        <w:rPr>
          <w:rFonts w:ascii="Times New Roman" w:hAnsi="Times New Roman" w:cs="Times New Roman"/>
          <w:sz w:val="26"/>
          <w:szCs w:val="26"/>
          <w:lang w:val="vi-VN"/>
        </w:rPr>
        <w:t>Nút mở/tắt nóng</w:t>
      </w:r>
    </w:p>
    <w:p w:rsidR="00282CE7" w:rsidRDefault="00282CE7" w:rsidP="0047357C">
      <w:pPr>
        <w:pStyle w:val="ListParagraph"/>
        <w:numPr>
          <w:ilvl w:val="1"/>
          <w:numId w:val="7"/>
        </w:numPr>
        <w:jc w:val="both"/>
        <w:rPr>
          <w:rFonts w:ascii="Times New Roman" w:hAnsi="Times New Roman" w:cs="Times New Roman"/>
          <w:sz w:val="26"/>
          <w:szCs w:val="26"/>
          <w:lang w:val="vi-VN"/>
        </w:rPr>
      </w:pPr>
      <w:r>
        <w:rPr>
          <w:rFonts w:ascii="Times New Roman" w:hAnsi="Times New Roman" w:cs="Times New Roman"/>
          <w:sz w:val="26"/>
          <w:szCs w:val="26"/>
          <w:lang w:val="vi-VN"/>
        </w:rPr>
        <w:t>Nút mở/tắt khuôn nóng.</w:t>
      </w:r>
    </w:p>
    <w:p w:rsidR="00282CE7" w:rsidRDefault="00282CE7" w:rsidP="0047357C">
      <w:pPr>
        <w:pStyle w:val="ListParagraph"/>
        <w:numPr>
          <w:ilvl w:val="1"/>
          <w:numId w:val="7"/>
        </w:numPr>
        <w:jc w:val="both"/>
        <w:rPr>
          <w:rFonts w:ascii="Times New Roman" w:hAnsi="Times New Roman" w:cs="Times New Roman"/>
          <w:sz w:val="26"/>
          <w:szCs w:val="26"/>
          <w:lang w:val="vi-VN"/>
        </w:rPr>
      </w:pPr>
      <w:r>
        <w:rPr>
          <w:rFonts w:ascii="Times New Roman" w:hAnsi="Times New Roman" w:cs="Times New Roman"/>
          <w:sz w:val="26"/>
          <w:szCs w:val="26"/>
          <w:lang w:val="vi-VN"/>
        </w:rPr>
        <w:t>Nút đặt lại báo thức</w:t>
      </w:r>
    </w:p>
    <w:p w:rsidR="00282CE7" w:rsidRPr="00282CE7" w:rsidRDefault="00282CE7" w:rsidP="0047357C">
      <w:pPr>
        <w:pStyle w:val="ListParagraph"/>
        <w:numPr>
          <w:ilvl w:val="1"/>
          <w:numId w:val="7"/>
        </w:numPr>
        <w:jc w:val="both"/>
        <w:rPr>
          <w:rFonts w:ascii="Times New Roman" w:hAnsi="Times New Roman" w:cs="Times New Roman"/>
          <w:sz w:val="26"/>
          <w:szCs w:val="26"/>
          <w:lang w:val="vi-VN"/>
        </w:rPr>
      </w:pPr>
      <w:r>
        <w:rPr>
          <w:rFonts w:ascii="Times New Roman" w:hAnsi="Times New Roman" w:cs="Times New Roman"/>
          <w:sz w:val="26"/>
          <w:szCs w:val="26"/>
          <w:lang w:val="vi-VN"/>
        </w:rPr>
        <w:t>Nút mở/tắt</w:t>
      </w:r>
    </w:p>
    <w:p w:rsidR="00282CE7" w:rsidRDefault="00282CE7" w:rsidP="0047357C">
      <w:pPr>
        <w:pStyle w:val="ListParagraph"/>
        <w:numPr>
          <w:ilvl w:val="0"/>
          <w:numId w:val="6"/>
        </w:numPr>
        <w:jc w:val="both"/>
        <w:rPr>
          <w:rFonts w:ascii="Times New Roman" w:hAnsi="Times New Roman" w:cs="Times New Roman"/>
          <w:sz w:val="26"/>
          <w:szCs w:val="26"/>
          <w:lang w:val="vi-VN"/>
        </w:rPr>
      </w:pPr>
      <w:r>
        <w:rPr>
          <w:rFonts w:ascii="Times New Roman" w:hAnsi="Times New Roman" w:cs="Times New Roman"/>
          <w:sz w:val="26"/>
          <w:szCs w:val="26"/>
          <w:lang w:val="vi-VN"/>
        </w:rPr>
        <w:t>Các mục hiển thị trên màn hình.</w:t>
      </w:r>
    </w:p>
    <w:p w:rsidR="00282CE7" w:rsidRDefault="00282CE7"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Tiêu đề màn hình</w:t>
      </w:r>
    </w:p>
    <w:p w:rsidR="00282CE7" w:rsidRDefault="00282CE7"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Mã sản phẩm.</w:t>
      </w:r>
    </w:p>
    <w:p w:rsidR="00282CE7" w:rsidRDefault="00282CE7"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Bộ nhớ</w:t>
      </w:r>
    </w:p>
    <w:p w:rsidR="00282CE7" w:rsidRDefault="00282CE7"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Lịch sử thao thác.</w:t>
      </w:r>
    </w:p>
    <w:p w:rsidR="00282CE7" w:rsidRDefault="00282CE7"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Màn hình chạy/chỉnh sửa</w:t>
      </w:r>
    </w:p>
    <w:p w:rsidR="00282CE7" w:rsidRDefault="00282CE7"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Thời điểm hiện tại</w:t>
      </w:r>
    </w:p>
    <w:p w:rsidR="00282CE7" w:rsidRDefault="00282CE7"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Thẻ thay đổi màn hình</w:t>
      </w:r>
    </w:p>
    <w:p w:rsidR="00282CE7" w:rsidRDefault="00282CE7"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Màn hình phụ</w:t>
      </w:r>
    </w:p>
    <w:p w:rsidR="00282CE7" w:rsidRDefault="00BD7105"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Nút chọn màn hình trực tiếp</w:t>
      </w:r>
    </w:p>
    <w:p w:rsidR="00BD7105" w:rsidRDefault="00BD7105"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Đường tắt</w:t>
      </w:r>
    </w:p>
    <w:p w:rsidR="00BD7105" w:rsidRDefault="00BD7105"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Công cụ</w:t>
      </w:r>
    </w:p>
    <w:p w:rsidR="00282CE7" w:rsidRDefault="00282CE7" w:rsidP="0047357C">
      <w:pPr>
        <w:pStyle w:val="ListParagraph"/>
        <w:numPr>
          <w:ilvl w:val="0"/>
          <w:numId w:val="6"/>
        </w:numPr>
        <w:jc w:val="both"/>
        <w:rPr>
          <w:rFonts w:ascii="Times New Roman" w:hAnsi="Times New Roman" w:cs="Times New Roman"/>
          <w:sz w:val="26"/>
          <w:szCs w:val="26"/>
          <w:lang w:val="vi-VN"/>
        </w:rPr>
      </w:pPr>
      <w:r>
        <w:rPr>
          <w:rFonts w:ascii="Times New Roman" w:hAnsi="Times New Roman" w:cs="Times New Roman"/>
          <w:sz w:val="26"/>
          <w:szCs w:val="26"/>
          <w:lang w:val="vi-VN"/>
        </w:rPr>
        <w:t>Cách nhập</w:t>
      </w:r>
    </w:p>
    <w:p w:rsidR="00BD7105" w:rsidRDefault="00BD7105" w:rsidP="0047357C">
      <w:pPr>
        <w:pStyle w:val="ListParagraph"/>
        <w:ind w:left="1440"/>
        <w:jc w:val="both"/>
        <w:rPr>
          <w:rFonts w:ascii="Times New Roman" w:hAnsi="Times New Roman" w:cs="Times New Roman"/>
          <w:sz w:val="26"/>
          <w:szCs w:val="26"/>
          <w:lang w:val="vi-VN"/>
        </w:rPr>
      </w:pPr>
      <w:r>
        <w:rPr>
          <w:rFonts w:ascii="Times New Roman" w:hAnsi="Times New Roman" w:cs="Times New Roman"/>
          <w:sz w:val="26"/>
          <w:szCs w:val="26"/>
          <w:lang w:val="vi-VN"/>
        </w:rPr>
        <w:t>Có 2 loại nút chọn hoạt động là: “Nút chọn mục” và “Phím cửa sổ” trong mục cài đặt.</w:t>
      </w:r>
    </w:p>
    <w:p w:rsidR="00BD7105" w:rsidRDefault="00282CE7" w:rsidP="0047357C">
      <w:pPr>
        <w:pStyle w:val="ListParagraph"/>
        <w:numPr>
          <w:ilvl w:val="0"/>
          <w:numId w:val="6"/>
        </w:numPr>
        <w:jc w:val="both"/>
        <w:rPr>
          <w:rFonts w:ascii="Times New Roman" w:hAnsi="Times New Roman" w:cs="Times New Roman"/>
          <w:sz w:val="26"/>
          <w:szCs w:val="26"/>
          <w:lang w:val="vi-VN"/>
        </w:rPr>
      </w:pPr>
      <w:r>
        <w:rPr>
          <w:rFonts w:ascii="Times New Roman" w:hAnsi="Times New Roman" w:cs="Times New Roman"/>
          <w:sz w:val="26"/>
          <w:szCs w:val="26"/>
          <w:lang w:val="vi-VN"/>
        </w:rPr>
        <w:t>Cửa sổ thiết lập giá trị số.</w:t>
      </w:r>
    </w:p>
    <w:p w:rsidR="00BD7105" w:rsidRDefault="00BD7105" w:rsidP="0047357C">
      <w:pPr>
        <w:pStyle w:val="ListParagraph"/>
        <w:ind w:left="1440"/>
        <w:jc w:val="both"/>
        <w:rPr>
          <w:rFonts w:ascii="Times New Roman" w:hAnsi="Times New Roman" w:cs="Times New Roman"/>
          <w:sz w:val="26"/>
          <w:szCs w:val="26"/>
          <w:lang w:val="vi-VN"/>
        </w:rPr>
      </w:pPr>
      <w:r>
        <w:rPr>
          <w:rFonts w:ascii="Times New Roman" w:hAnsi="Times New Roman" w:cs="Times New Roman"/>
          <w:sz w:val="26"/>
          <w:szCs w:val="26"/>
          <w:lang w:val="vi-VN"/>
        </w:rPr>
        <w:lastRenderedPageBreak/>
        <w:t>4.1.</w:t>
      </w:r>
      <w:r>
        <w:rPr>
          <w:rFonts w:ascii="Times New Roman" w:hAnsi="Times New Roman" w:cs="Times New Roman"/>
          <w:sz w:val="26"/>
          <w:szCs w:val="26"/>
          <w:lang w:val="vi-VN"/>
        </w:rPr>
        <w:tab/>
        <w:t>Tiêu đề cửa sổ</w:t>
      </w:r>
    </w:p>
    <w:p w:rsidR="00BD7105" w:rsidRDefault="00BD7105" w:rsidP="0047357C">
      <w:pPr>
        <w:pStyle w:val="ListParagraph"/>
        <w:ind w:left="1440"/>
        <w:jc w:val="both"/>
        <w:rPr>
          <w:rFonts w:ascii="Times New Roman" w:hAnsi="Times New Roman" w:cs="Times New Roman"/>
          <w:sz w:val="26"/>
          <w:szCs w:val="26"/>
          <w:lang w:val="vi-VN"/>
        </w:rPr>
      </w:pPr>
      <w:r>
        <w:rPr>
          <w:rFonts w:ascii="Times New Roman" w:hAnsi="Times New Roman" w:cs="Times New Roman"/>
          <w:sz w:val="26"/>
          <w:szCs w:val="26"/>
          <w:lang w:val="vi-VN"/>
        </w:rPr>
        <w:t>4.2.</w:t>
      </w:r>
      <w:r>
        <w:rPr>
          <w:rFonts w:ascii="Times New Roman" w:hAnsi="Times New Roman" w:cs="Times New Roman"/>
          <w:sz w:val="26"/>
          <w:szCs w:val="26"/>
          <w:lang w:val="vi-VN"/>
        </w:rPr>
        <w:tab/>
        <w:t>Phạm vi thiết lập giá trị.</w:t>
      </w:r>
    </w:p>
    <w:p w:rsidR="00BD7105" w:rsidRDefault="00BD7105" w:rsidP="0047357C">
      <w:pPr>
        <w:pStyle w:val="ListParagraph"/>
        <w:ind w:left="1440"/>
        <w:jc w:val="both"/>
        <w:rPr>
          <w:rFonts w:ascii="Times New Roman" w:hAnsi="Times New Roman" w:cs="Times New Roman"/>
          <w:sz w:val="26"/>
          <w:szCs w:val="26"/>
          <w:lang w:val="vi-VN"/>
        </w:rPr>
      </w:pPr>
      <w:r>
        <w:rPr>
          <w:rFonts w:ascii="Times New Roman" w:hAnsi="Times New Roman" w:cs="Times New Roman"/>
          <w:sz w:val="26"/>
          <w:szCs w:val="26"/>
          <w:lang w:val="vi-VN"/>
        </w:rPr>
        <w:t>4.3.</w:t>
      </w:r>
      <w:r>
        <w:rPr>
          <w:rFonts w:ascii="Times New Roman" w:hAnsi="Times New Roman" w:cs="Times New Roman"/>
          <w:sz w:val="26"/>
          <w:szCs w:val="26"/>
          <w:lang w:val="vi-VN"/>
        </w:rPr>
        <w:tab/>
        <w:t>Nút khóa/mở khóa tắt</w:t>
      </w:r>
    </w:p>
    <w:p w:rsidR="00BD7105" w:rsidRDefault="00BD7105" w:rsidP="0047357C">
      <w:pPr>
        <w:pStyle w:val="ListParagraph"/>
        <w:ind w:left="1440"/>
        <w:jc w:val="both"/>
        <w:rPr>
          <w:rFonts w:ascii="Times New Roman" w:hAnsi="Times New Roman" w:cs="Times New Roman"/>
          <w:sz w:val="26"/>
          <w:szCs w:val="26"/>
          <w:lang w:val="vi-VN"/>
        </w:rPr>
      </w:pPr>
      <w:r>
        <w:rPr>
          <w:rFonts w:ascii="Times New Roman" w:hAnsi="Times New Roman" w:cs="Times New Roman"/>
          <w:sz w:val="26"/>
          <w:szCs w:val="26"/>
          <w:lang w:val="vi-VN"/>
        </w:rPr>
        <w:t>4.4.</w:t>
      </w:r>
      <w:r>
        <w:rPr>
          <w:rFonts w:ascii="Times New Roman" w:hAnsi="Times New Roman" w:cs="Times New Roman"/>
          <w:sz w:val="26"/>
          <w:szCs w:val="26"/>
          <w:lang w:val="vi-VN"/>
        </w:rPr>
        <w:tab/>
        <w:t>Nút nhảy góc</w:t>
      </w:r>
    </w:p>
    <w:p w:rsidR="00BD7105" w:rsidRDefault="00BD7105" w:rsidP="0047357C">
      <w:pPr>
        <w:pStyle w:val="ListParagraph"/>
        <w:ind w:left="1440"/>
        <w:jc w:val="both"/>
        <w:rPr>
          <w:rFonts w:ascii="Times New Roman" w:hAnsi="Times New Roman" w:cs="Times New Roman"/>
          <w:sz w:val="26"/>
          <w:szCs w:val="26"/>
          <w:lang w:val="vi-VN"/>
        </w:rPr>
      </w:pPr>
      <w:r>
        <w:rPr>
          <w:rFonts w:ascii="Times New Roman" w:hAnsi="Times New Roman" w:cs="Times New Roman"/>
          <w:sz w:val="26"/>
          <w:szCs w:val="26"/>
          <w:lang w:val="vi-VN"/>
        </w:rPr>
        <w:t>4.5.</w:t>
      </w:r>
      <w:r>
        <w:rPr>
          <w:rFonts w:ascii="Times New Roman" w:hAnsi="Times New Roman" w:cs="Times New Roman"/>
          <w:sz w:val="26"/>
          <w:szCs w:val="26"/>
          <w:lang w:val="vi-VN"/>
        </w:rPr>
        <w:tab/>
        <w:t>Nút kéo</w:t>
      </w:r>
    </w:p>
    <w:p w:rsidR="00BD7105" w:rsidRDefault="00BD7105" w:rsidP="0047357C">
      <w:pPr>
        <w:pStyle w:val="ListParagraph"/>
        <w:ind w:left="1440"/>
        <w:jc w:val="both"/>
        <w:rPr>
          <w:rFonts w:ascii="Times New Roman" w:hAnsi="Times New Roman" w:cs="Times New Roman"/>
          <w:sz w:val="26"/>
          <w:szCs w:val="26"/>
          <w:lang w:val="vi-VN"/>
        </w:rPr>
      </w:pPr>
      <w:r>
        <w:rPr>
          <w:rFonts w:ascii="Times New Roman" w:hAnsi="Times New Roman" w:cs="Times New Roman"/>
          <w:sz w:val="26"/>
          <w:szCs w:val="26"/>
          <w:lang w:val="vi-VN"/>
        </w:rPr>
        <w:t>4.6.</w:t>
      </w:r>
      <w:r>
        <w:rPr>
          <w:rFonts w:ascii="Times New Roman" w:hAnsi="Times New Roman" w:cs="Times New Roman"/>
          <w:sz w:val="26"/>
          <w:szCs w:val="26"/>
          <w:lang w:val="vi-VN"/>
        </w:rPr>
        <w:tab/>
        <w:t>Nút đóng.</w:t>
      </w:r>
    </w:p>
    <w:p w:rsidR="00BD7105" w:rsidRDefault="00BD7105" w:rsidP="0047357C">
      <w:pPr>
        <w:pStyle w:val="ListParagraph"/>
        <w:ind w:left="1440"/>
        <w:jc w:val="both"/>
        <w:rPr>
          <w:rFonts w:ascii="Times New Roman" w:hAnsi="Times New Roman" w:cs="Times New Roman"/>
          <w:sz w:val="26"/>
          <w:szCs w:val="26"/>
          <w:lang w:val="vi-VN"/>
        </w:rPr>
      </w:pPr>
      <w:r>
        <w:rPr>
          <w:rFonts w:ascii="Times New Roman" w:hAnsi="Times New Roman" w:cs="Times New Roman"/>
          <w:sz w:val="26"/>
          <w:szCs w:val="26"/>
          <w:lang w:val="vi-VN"/>
        </w:rPr>
        <w:t>4.7.</w:t>
      </w:r>
      <w:r>
        <w:rPr>
          <w:rFonts w:ascii="Times New Roman" w:hAnsi="Times New Roman" w:cs="Times New Roman"/>
          <w:sz w:val="26"/>
          <w:szCs w:val="26"/>
          <w:lang w:val="vi-VN"/>
        </w:rPr>
        <w:tab/>
        <w:t>Nút cài đặt lịch sử</w:t>
      </w:r>
    </w:p>
    <w:p w:rsidR="00BD7105" w:rsidRPr="00BD7105" w:rsidRDefault="00BD7105" w:rsidP="0047357C">
      <w:pPr>
        <w:pStyle w:val="ListParagraph"/>
        <w:ind w:left="1440"/>
        <w:jc w:val="both"/>
        <w:rPr>
          <w:rFonts w:ascii="Times New Roman" w:hAnsi="Times New Roman" w:cs="Times New Roman"/>
          <w:sz w:val="26"/>
          <w:szCs w:val="26"/>
          <w:lang w:val="vi-VN"/>
        </w:rPr>
      </w:pPr>
      <w:r>
        <w:rPr>
          <w:rFonts w:ascii="Times New Roman" w:hAnsi="Times New Roman" w:cs="Times New Roman"/>
          <w:sz w:val="26"/>
          <w:szCs w:val="26"/>
          <w:lang w:val="vi-VN"/>
        </w:rPr>
        <w:t>4.8.</w:t>
      </w:r>
      <w:r>
        <w:rPr>
          <w:rFonts w:ascii="Times New Roman" w:hAnsi="Times New Roman" w:cs="Times New Roman"/>
          <w:sz w:val="26"/>
          <w:szCs w:val="26"/>
          <w:lang w:val="vi-VN"/>
        </w:rPr>
        <w:tab/>
        <w:t>Nút sao chép</w:t>
      </w:r>
    </w:p>
    <w:p w:rsidR="00282CE7" w:rsidRDefault="00282CE7" w:rsidP="0047357C">
      <w:pPr>
        <w:pStyle w:val="ListParagraph"/>
        <w:numPr>
          <w:ilvl w:val="0"/>
          <w:numId w:val="6"/>
        </w:numPr>
        <w:jc w:val="both"/>
        <w:rPr>
          <w:rFonts w:ascii="Times New Roman" w:hAnsi="Times New Roman" w:cs="Times New Roman"/>
          <w:sz w:val="26"/>
          <w:szCs w:val="26"/>
          <w:lang w:val="vi-VN"/>
        </w:rPr>
      </w:pPr>
      <w:r>
        <w:rPr>
          <w:rFonts w:ascii="Times New Roman" w:hAnsi="Times New Roman" w:cs="Times New Roman"/>
          <w:sz w:val="26"/>
          <w:szCs w:val="26"/>
          <w:lang w:val="vi-VN"/>
        </w:rPr>
        <w:t>Đặt thiết bị</w:t>
      </w:r>
      <w:r w:rsidR="00BD7105">
        <w:rPr>
          <w:rFonts w:ascii="Times New Roman" w:hAnsi="Times New Roman" w:cs="Times New Roman"/>
          <w:sz w:val="26"/>
          <w:szCs w:val="26"/>
          <w:lang w:val="vi-VN"/>
        </w:rPr>
        <w:t>:</w:t>
      </w:r>
    </w:p>
    <w:p w:rsidR="00BD7105" w:rsidRDefault="00BD7105" w:rsidP="0047357C">
      <w:pPr>
        <w:pStyle w:val="ListParagraph"/>
        <w:ind w:left="1440"/>
        <w:jc w:val="both"/>
        <w:rPr>
          <w:rFonts w:ascii="Times New Roman" w:hAnsi="Times New Roman" w:cs="Times New Roman"/>
          <w:sz w:val="26"/>
          <w:szCs w:val="26"/>
          <w:lang w:val="vi-VN"/>
        </w:rPr>
      </w:pPr>
      <w:r>
        <w:rPr>
          <w:rFonts w:ascii="Times New Roman" w:hAnsi="Times New Roman" w:cs="Times New Roman"/>
          <w:sz w:val="26"/>
          <w:szCs w:val="26"/>
          <w:lang w:val="vi-VN"/>
        </w:rPr>
        <w:t>Các thiết bị cài đặt được phân loại theo màu sắc thành các thiết bị cho điều kiện đúc có thể lưu trữ và các điều kiện không lưu trữ được.</w:t>
      </w:r>
    </w:p>
    <w:p w:rsidR="00321FEF" w:rsidRDefault="00321FEF" w:rsidP="0047357C">
      <w:pPr>
        <w:pStyle w:val="ListParagraph"/>
        <w:numPr>
          <w:ilvl w:val="0"/>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Bật nguồn lần đầu tiên</w:t>
      </w:r>
    </w:p>
    <w:p w:rsidR="00BD7105" w:rsidRDefault="00BD7105"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Bật nguồn: Kiểm tra cẩn thận trước khi bật công tắc nguồn chính</w:t>
      </w:r>
      <w:r w:rsidR="00F9202D">
        <w:rPr>
          <w:rFonts w:ascii="Times New Roman" w:hAnsi="Times New Roman" w:cs="Times New Roman"/>
          <w:sz w:val="26"/>
          <w:szCs w:val="26"/>
          <w:lang w:val="vi-VN"/>
        </w:rPr>
        <w:t>.</w:t>
      </w:r>
    </w:p>
    <w:p w:rsidR="00F9202D" w:rsidRDefault="00F9202D"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1320EA">
        <w:rPr>
          <w:rFonts w:ascii="Times New Roman" w:hAnsi="Times New Roman" w:cs="Times New Roman"/>
          <w:sz w:val="26"/>
          <w:szCs w:val="26"/>
          <w:lang w:val="vi-VN"/>
        </w:rPr>
        <w:t>Đảm bảo rằng không có ai đang tiến hành các công trình điện.</w:t>
      </w:r>
    </w:p>
    <w:p w:rsidR="001320EA" w:rsidRDefault="001320EA"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 Hãy chắc chắn rằng không có dây trần được tiếp xúc hay không có kết nối được rút phích cắm.</w:t>
      </w:r>
    </w:p>
    <w:p w:rsidR="00F9202D" w:rsidRDefault="00F9202D"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Các mục cần được đặt trước.</w:t>
      </w:r>
    </w:p>
    <w:p w:rsidR="00321FEF" w:rsidRDefault="00321FEF" w:rsidP="0047357C">
      <w:pPr>
        <w:pStyle w:val="ListParagraph"/>
        <w:numPr>
          <w:ilvl w:val="0"/>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Liệt kê danh sách màn hình chính</w:t>
      </w:r>
    </w:p>
    <w:p w:rsidR="001320EA" w:rsidRDefault="001320EA"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Màn hình nhóm.</w:t>
      </w:r>
    </w:p>
    <w:p w:rsidR="001320EA" w:rsidRDefault="001320EA"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Màn hình nhóm</w:t>
      </w:r>
      <w:r>
        <w:rPr>
          <w:rFonts w:ascii="Times New Roman" w:hAnsi="Times New Roman" w:cs="Times New Roman"/>
          <w:sz w:val="26"/>
          <w:szCs w:val="26"/>
          <w:lang w:val="vi-VN"/>
        </w:rPr>
        <w:t xml:space="preserve"> kẹp.</w:t>
      </w:r>
    </w:p>
    <w:p w:rsidR="001320EA" w:rsidRDefault="001320EA"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Màn hình nhóm</w:t>
      </w:r>
      <w:r>
        <w:rPr>
          <w:rFonts w:ascii="Times New Roman" w:hAnsi="Times New Roman" w:cs="Times New Roman"/>
          <w:sz w:val="26"/>
          <w:szCs w:val="26"/>
          <w:lang w:val="vi-VN"/>
        </w:rPr>
        <w:t xml:space="preserve"> phun.</w:t>
      </w:r>
    </w:p>
    <w:p w:rsidR="001320EA" w:rsidRDefault="001320EA"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Màn hình nhóm</w:t>
      </w:r>
      <w:r>
        <w:rPr>
          <w:rFonts w:ascii="Times New Roman" w:hAnsi="Times New Roman" w:cs="Times New Roman"/>
          <w:sz w:val="26"/>
          <w:szCs w:val="26"/>
          <w:lang w:val="vi-VN"/>
        </w:rPr>
        <w:t xml:space="preserve"> nhiệt độ.</w:t>
      </w:r>
    </w:p>
    <w:p w:rsidR="001320EA" w:rsidRDefault="001320EA"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Màn hình nhóm</w:t>
      </w:r>
      <w:r>
        <w:rPr>
          <w:rFonts w:ascii="Times New Roman" w:hAnsi="Times New Roman" w:cs="Times New Roman"/>
          <w:sz w:val="26"/>
          <w:szCs w:val="26"/>
          <w:lang w:val="vi-VN"/>
        </w:rPr>
        <w:t xml:space="preserve"> sản xuất.</w:t>
      </w:r>
    </w:p>
    <w:p w:rsidR="001320EA" w:rsidRDefault="001320EA"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Theo dõi màn hình nhóm.</w:t>
      </w:r>
    </w:p>
    <w:p w:rsidR="001320EA" w:rsidRDefault="001320EA"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Theo dõi màn hình</w:t>
      </w:r>
      <w:r>
        <w:rPr>
          <w:rFonts w:ascii="Times New Roman" w:hAnsi="Times New Roman" w:cs="Times New Roman"/>
          <w:sz w:val="26"/>
          <w:szCs w:val="26"/>
          <w:lang w:val="vi-VN"/>
        </w:rPr>
        <w:t xml:space="preserve"> ghi.</w:t>
      </w:r>
    </w:p>
    <w:p w:rsidR="001320EA" w:rsidRDefault="001320EA"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Theo dõi màn hình</w:t>
      </w:r>
      <w:r>
        <w:rPr>
          <w:rFonts w:ascii="Times New Roman" w:hAnsi="Times New Roman" w:cs="Times New Roman"/>
          <w:sz w:val="26"/>
          <w:szCs w:val="26"/>
          <w:lang w:val="vi-VN"/>
        </w:rPr>
        <w:t xml:space="preserve"> hình phụ.</w:t>
      </w:r>
    </w:p>
    <w:p w:rsidR="001320EA" w:rsidRDefault="001320EA"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Theo dõi màn hình</w:t>
      </w:r>
      <w:r>
        <w:rPr>
          <w:rFonts w:ascii="Times New Roman" w:hAnsi="Times New Roman" w:cs="Times New Roman"/>
          <w:sz w:val="26"/>
          <w:szCs w:val="26"/>
          <w:lang w:val="vi-VN"/>
        </w:rPr>
        <w:t xml:space="preserve"> công cụ.</w:t>
      </w:r>
    </w:p>
    <w:p w:rsidR="006F1DC9" w:rsidRDefault="006F1DC9"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 trợ giúp: Một cửa sổ trợ giúp được hiển thị cho các thiết bị cài đặt.</w:t>
      </w:r>
    </w:p>
    <w:p w:rsidR="00321FEF" w:rsidRDefault="00321FEF" w:rsidP="0047357C">
      <w:pPr>
        <w:pStyle w:val="ListParagraph"/>
        <w:numPr>
          <w:ilvl w:val="0"/>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Các chức năng và cách điều khiển cung cấp phun</w:t>
      </w:r>
    </w:p>
    <w:p w:rsidR="006F1DC9" w:rsidRDefault="006F1DC9"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 phụ trách.</w:t>
      </w:r>
    </w:p>
    <w:p w:rsidR="00330A42" w:rsidRDefault="00330A4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Điều khiển giảm tốc tự động tốc độ quay trục vít.</w:t>
      </w:r>
    </w:p>
    <w:p w:rsidR="00330A42" w:rsidRDefault="00330A4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Điều khiển</w:t>
      </w:r>
      <w:r>
        <w:rPr>
          <w:rFonts w:ascii="Times New Roman" w:hAnsi="Times New Roman" w:cs="Times New Roman"/>
          <w:sz w:val="26"/>
          <w:szCs w:val="26"/>
          <w:lang w:val="vi-VN"/>
        </w:rPr>
        <w:t xml:space="preserve"> chương trình </w:t>
      </w:r>
      <w:r>
        <w:rPr>
          <w:rFonts w:ascii="Times New Roman" w:hAnsi="Times New Roman" w:cs="Times New Roman"/>
          <w:sz w:val="26"/>
          <w:szCs w:val="26"/>
          <w:lang w:val="vi-VN"/>
        </w:rPr>
        <w:t>tốc độ quay trục vít.</w:t>
      </w:r>
    </w:p>
    <w:p w:rsidR="00330A42" w:rsidRDefault="00330A4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Điều khiển</w:t>
      </w:r>
      <w:r>
        <w:rPr>
          <w:rFonts w:ascii="Times New Roman" w:hAnsi="Times New Roman" w:cs="Times New Roman"/>
          <w:sz w:val="26"/>
          <w:szCs w:val="26"/>
          <w:lang w:val="vi-VN"/>
        </w:rPr>
        <w:t xml:space="preserve"> giảm áp suất ngược tự động.</w:t>
      </w:r>
    </w:p>
    <w:p w:rsidR="00330A42" w:rsidRDefault="00330A4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Điều khiển</w:t>
      </w:r>
      <w:r>
        <w:rPr>
          <w:rFonts w:ascii="Times New Roman" w:hAnsi="Times New Roman" w:cs="Times New Roman"/>
          <w:sz w:val="26"/>
          <w:szCs w:val="26"/>
          <w:lang w:val="vi-VN"/>
        </w:rPr>
        <w:t xml:space="preserve"> áp lực ngược.</w:t>
      </w:r>
    </w:p>
    <w:p w:rsidR="00330A42" w:rsidRDefault="00330A4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Kiểm tra trước khi sạc.</w:t>
      </w:r>
    </w:p>
    <w:p w:rsidR="00330A42" w:rsidRDefault="00330A4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Bộ đếm thời gian trễ sạc</w:t>
      </w:r>
    </w:p>
    <w:p w:rsidR="00330A42" w:rsidRDefault="00330A42"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lastRenderedPageBreak/>
        <w:t>Chức năng</w:t>
      </w:r>
      <w:r>
        <w:rPr>
          <w:rFonts w:ascii="Times New Roman" w:hAnsi="Times New Roman" w:cs="Times New Roman"/>
          <w:sz w:val="26"/>
          <w:szCs w:val="26"/>
          <w:lang w:val="vi-VN"/>
        </w:rPr>
        <w:t xml:space="preserve"> bơm.</w:t>
      </w:r>
    </w:p>
    <w:p w:rsidR="00330A42" w:rsidRDefault="00330A4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Phương pháp kiểm soát tốc độ bơm.</w:t>
      </w:r>
    </w:p>
    <w:p w:rsidR="00330A42" w:rsidRDefault="00330A4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Kiểm soát phù hợp.</w:t>
      </w:r>
    </w:p>
    <w:p w:rsidR="00330A42" w:rsidRDefault="00330A4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Kiểm soát từng lớp.</w:t>
      </w:r>
    </w:p>
    <w:p w:rsidR="00330A42" w:rsidRDefault="00330A4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Mạch phun thủy lực ảo.</w:t>
      </w:r>
    </w:p>
    <w:p w:rsidR="00330A42" w:rsidRDefault="00330A4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Điều khiển FF</w:t>
      </w:r>
    </w:p>
    <w:p w:rsidR="00330A42" w:rsidRDefault="00330A42"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w:t>
      </w:r>
      <w:r>
        <w:rPr>
          <w:rFonts w:ascii="Times New Roman" w:hAnsi="Times New Roman" w:cs="Times New Roman"/>
          <w:sz w:val="26"/>
          <w:szCs w:val="26"/>
          <w:lang w:val="vi-VN"/>
        </w:rPr>
        <w:t xml:space="preserve"> giữ áp lực.</w:t>
      </w:r>
    </w:p>
    <w:p w:rsidR="00330A42" w:rsidRDefault="00330A4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Phản ứng áp suất bơm.</w:t>
      </w:r>
    </w:p>
    <w:p w:rsidR="00330A42" w:rsidRDefault="00406B99"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Áp dụng phương </w:t>
      </w:r>
      <w:r w:rsidR="000025C2">
        <w:rPr>
          <w:rFonts w:ascii="Times New Roman" w:hAnsi="Times New Roman" w:cs="Times New Roman"/>
          <w:sz w:val="26"/>
          <w:szCs w:val="26"/>
          <w:lang w:val="vi-VN"/>
        </w:rPr>
        <w:t xml:space="preserve">pháp </w:t>
      </w:r>
      <w:r>
        <w:rPr>
          <w:rFonts w:ascii="Times New Roman" w:hAnsi="Times New Roman" w:cs="Times New Roman"/>
          <w:sz w:val="26"/>
          <w:szCs w:val="26"/>
          <w:lang w:val="vi-VN"/>
        </w:rPr>
        <w:t>thay đổi áp suất.</w:t>
      </w:r>
    </w:p>
    <w:p w:rsidR="00406B99" w:rsidRDefault="000025C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Áp dụng phương </w:t>
      </w:r>
      <w:r>
        <w:rPr>
          <w:rFonts w:ascii="Times New Roman" w:hAnsi="Times New Roman" w:cs="Times New Roman"/>
          <w:sz w:val="26"/>
          <w:szCs w:val="26"/>
          <w:lang w:val="vi-VN"/>
        </w:rPr>
        <w:t>pháp điều khiển</w:t>
      </w:r>
      <w:r>
        <w:rPr>
          <w:rFonts w:ascii="Times New Roman" w:hAnsi="Times New Roman" w:cs="Times New Roman"/>
          <w:sz w:val="26"/>
          <w:szCs w:val="26"/>
          <w:lang w:val="vi-VN"/>
        </w:rPr>
        <w:t xml:space="preserve"> áp suất</w:t>
      </w:r>
      <w:r>
        <w:rPr>
          <w:rFonts w:ascii="Times New Roman" w:hAnsi="Times New Roman" w:cs="Times New Roman"/>
          <w:sz w:val="26"/>
          <w:szCs w:val="26"/>
          <w:lang w:val="vi-VN"/>
        </w:rPr>
        <w:t>.</w:t>
      </w:r>
    </w:p>
    <w:p w:rsidR="000025C2" w:rsidRDefault="000025C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Giữ điều kiện tốc độ áp lực 2 bước.</w:t>
      </w:r>
    </w:p>
    <w:p w:rsidR="00330A42" w:rsidRDefault="00330A42"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w:t>
      </w:r>
      <w:r>
        <w:rPr>
          <w:rFonts w:ascii="Times New Roman" w:hAnsi="Times New Roman" w:cs="Times New Roman"/>
          <w:sz w:val="26"/>
          <w:szCs w:val="26"/>
          <w:lang w:val="vi-VN"/>
        </w:rPr>
        <w:t xml:space="preserve"> mở/đóng khuôn.</w:t>
      </w:r>
    </w:p>
    <w:p w:rsidR="000025C2" w:rsidRDefault="000025C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Mạch LAP: là mạch thực hiện bơm trước khi hoàn thành khóa cho chu kỳ hoạt động tăng tốc và khử khí.</w:t>
      </w:r>
    </w:p>
    <w:p w:rsidR="000025C2" w:rsidRDefault="000025C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Tăng tốc và giảm tốc.</w:t>
      </w:r>
    </w:p>
    <w:p w:rsidR="000025C2" w:rsidRDefault="000025C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Khuôn mở điểm dừng.</w:t>
      </w:r>
    </w:p>
    <w:p w:rsidR="00330A42" w:rsidRDefault="00330A42"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w:t>
      </w:r>
      <w:r>
        <w:rPr>
          <w:rFonts w:ascii="Times New Roman" w:hAnsi="Times New Roman" w:cs="Times New Roman"/>
          <w:sz w:val="26"/>
          <w:szCs w:val="26"/>
          <w:lang w:val="vi-VN"/>
        </w:rPr>
        <w:t xml:space="preserve"> phóng.</w:t>
      </w:r>
    </w:p>
    <w:p w:rsidR="000025C2" w:rsidRDefault="000025C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Thay đổi chức năng của các lần đẩy thứ 2 và sau đó.</w:t>
      </w:r>
    </w:p>
    <w:p w:rsidR="000025C2" w:rsidRDefault="000025C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Chức năng giữ thoát của lần phóng thứ 2 </w:t>
      </w:r>
      <w:r>
        <w:rPr>
          <w:rFonts w:ascii="Times New Roman" w:hAnsi="Times New Roman" w:cs="Times New Roman"/>
          <w:sz w:val="26"/>
          <w:szCs w:val="26"/>
          <w:lang w:val="vi-VN"/>
        </w:rPr>
        <w:t>và sau đó.</w:t>
      </w:r>
    </w:p>
    <w:p w:rsidR="000025C2" w:rsidRDefault="000025C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 hãm đầu tiên.</w:t>
      </w:r>
    </w:p>
    <w:p w:rsidR="000025C2" w:rsidRDefault="000025C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Mạch cắt cổng.</w:t>
      </w:r>
    </w:p>
    <w:p w:rsidR="00330A42" w:rsidRDefault="00330A42"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w:t>
      </w:r>
      <w:r>
        <w:rPr>
          <w:rFonts w:ascii="Times New Roman" w:hAnsi="Times New Roman" w:cs="Times New Roman"/>
          <w:sz w:val="26"/>
          <w:szCs w:val="26"/>
          <w:lang w:val="vi-VN"/>
        </w:rPr>
        <w:t xml:space="preserve"> bảo vệ khuôn, máy.</w:t>
      </w:r>
    </w:p>
    <w:p w:rsidR="00330A42" w:rsidRDefault="00330A42"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w:t>
      </w:r>
      <w:r>
        <w:rPr>
          <w:rFonts w:ascii="Times New Roman" w:hAnsi="Times New Roman" w:cs="Times New Roman"/>
          <w:sz w:val="26"/>
          <w:szCs w:val="26"/>
          <w:lang w:val="vi-VN"/>
        </w:rPr>
        <w:t xml:space="preserve"> hiển thị.</w:t>
      </w:r>
    </w:p>
    <w:p w:rsidR="00330A42" w:rsidRDefault="00330A42"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w:t>
      </w:r>
      <w:r>
        <w:rPr>
          <w:rFonts w:ascii="Times New Roman" w:hAnsi="Times New Roman" w:cs="Times New Roman"/>
          <w:sz w:val="26"/>
          <w:szCs w:val="26"/>
          <w:lang w:val="vi-VN"/>
        </w:rPr>
        <w:t xml:space="preserve"> bảo trì.</w:t>
      </w:r>
    </w:p>
    <w:p w:rsidR="00330A42" w:rsidRDefault="00330A42"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w:t>
      </w:r>
      <w:r>
        <w:rPr>
          <w:rFonts w:ascii="Times New Roman" w:hAnsi="Times New Roman" w:cs="Times New Roman"/>
          <w:sz w:val="26"/>
          <w:szCs w:val="26"/>
          <w:lang w:val="vi-VN"/>
        </w:rPr>
        <w:t xml:space="preserve"> kiểm soát chất lượng.</w:t>
      </w:r>
    </w:p>
    <w:p w:rsidR="00330A42" w:rsidRDefault="00330A42"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w:t>
      </w:r>
      <w:r>
        <w:rPr>
          <w:rFonts w:ascii="Times New Roman" w:hAnsi="Times New Roman" w:cs="Times New Roman"/>
          <w:sz w:val="26"/>
          <w:szCs w:val="26"/>
          <w:lang w:val="vi-VN"/>
        </w:rPr>
        <w:t xml:space="preserve"> quản lý sản xuất.</w:t>
      </w:r>
    </w:p>
    <w:p w:rsidR="00330A42" w:rsidRDefault="00330A42" w:rsidP="0047357C">
      <w:pPr>
        <w:pStyle w:val="ListParagraph"/>
        <w:numPr>
          <w:ilvl w:val="1"/>
          <w:numId w:val="3"/>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w:t>
      </w:r>
      <w:r>
        <w:rPr>
          <w:rFonts w:ascii="Times New Roman" w:hAnsi="Times New Roman" w:cs="Times New Roman"/>
          <w:sz w:val="26"/>
          <w:szCs w:val="26"/>
          <w:lang w:val="vi-VN"/>
        </w:rPr>
        <w:t xml:space="preserve"> tiện dụng</w:t>
      </w:r>
    </w:p>
    <w:p w:rsidR="000025C2" w:rsidRDefault="000025C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Chế độ thay đổi nhiệt độ thùng.</w:t>
      </w:r>
    </w:p>
    <w:p w:rsidR="00C0326C" w:rsidRDefault="00C0326C"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Hiện thị giá trị cài đặt nhiệt độ thùng không thay đổi ngay cả sau khi cài đặt nhiệt độ thùng thay đổi.</w:t>
      </w:r>
    </w:p>
    <w:p w:rsidR="000025C2" w:rsidRDefault="000025C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Mạch gia nhiệt được lập trình.</w:t>
      </w:r>
    </w:p>
    <w:p w:rsidR="00C0326C" w:rsidRDefault="00C0326C"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Trừ khi không sử dụng chức năng bật</w:t>
      </w:r>
      <w:r w:rsidR="00B0602E">
        <w:rPr>
          <w:rFonts w:ascii="Times New Roman" w:hAnsi="Times New Roman" w:cs="Times New Roman"/>
          <w:sz w:val="26"/>
          <w:szCs w:val="26"/>
          <w:lang w:val="vi-VN"/>
        </w:rPr>
        <w:t>/tắt thùng nóng tự động được chọn. Bật/tắt nóng vào ngày và giờ được đặt cho hoạt động hẹn giờ bình thường trong vài ngày được thực hiện bất kể trạng thái bật/tắt thủ công.</w:t>
      </w:r>
    </w:p>
    <w:p w:rsidR="000025C2" w:rsidRDefault="000025C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Điều khiển FF nhiệt độ thùng.</w:t>
      </w:r>
    </w:p>
    <w:p w:rsidR="00FB0D44" w:rsidRDefault="00FB0D44"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Sử dụng chức năng này khi 1 số sự cố có thể phat sinh do nhiệt độ giảm hoặc khi bắt đầu đúc. Công suất khởi động quá lớn có thể gây ra quá tải.</w:t>
      </w:r>
    </w:p>
    <w:p w:rsidR="000025C2" w:rsidRDefault="000025C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lastRenderedPageBreak/>
        <w:t>Chức năng ngừng nóng đồng thời.</w:t>
      </w:r>
    </w:p>
    <w:p w:rsidR="00FB0D44" w:rsidRDefault="00FB0D44"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Sử dụng chức năng này điều chỉnh thời gian gia nhiệt của vòi phun và thùng đến khu vực hoàn thiện nhiệt sau này để tránh bị cháy nhựa bên trong vòi phun.</w:t>
      </w:r>
    </w:p>
    <w:p w:rsidR="000025C2" w:rsidRDefault="000025C2"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Chỉ báo lỗi băng tần nóng</w:t>
      </w:r>
      <w:r w:rsidR="00302250">
        <w:rPr>
          <w:rFonts w:ascii="Times New Roman" w:hAnsi="Times New Roman" w:cs="Times New Roman"/>
          <w:sz w:val="26"/>
          <w:szCs w:val="26"/>
          <w:lang w:val="vi-VN"/>
        </w:rPr>
        <w:t>.</w:t>
      </w:r>
    </w:p>
    <w:p w:rsidR="00FB0D44" w:rsidRDefault="00FB0D44"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Trước khi ngắt đấu nối dây điện, đảm bảo tốt nguồn điện của máy để đảm bảo an toàn.</w:t>
      </w:r>
    </w:p>
    <w:p w:rsidR="00302250" w:rsidRDefault="00302250"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Mạch phòng ngừa.</w:t>
      </w:r>
    </w:p>
    <w:p w:rsidR="00C0326C" w:rsidRDefault="00FB0D44"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Hoạt động tự động với hiệu suất nhựa bị giảm do lưu trữ có thể gây ra lỗi sản xuất. Chức năng này ngăn chặn sự</w:t>
      </w:r>
      <w:bookmarkStart w:id="0" w:name="_GoBack"/>
      <w:bookmarkEnd w:id="0"/>
      <w:r>
        <w:rPr>
          <w:rFonts w:ascii="Times New Roman" w:hAnsi="Times New Roman" w:cs="Times New Roman"/>
          <w:sz w:val="26"/>
          <w:szCs w:val="26"/>
          <w:lang w:val="vi-VN"/>
        </w:rPr>
        <w:t xml:space="preserve"> lưu giữ của nhựa để ngăn chặn sự xuất hiện của lỗi sản xuất.</w:t>
      </w:r>
    </w:p>
    <w:p w:rsidR="00302250" w:rsidRDefault="00302250"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Cài đặt lại áp suất trục vít bằng tay.</w:t>
      </w:r>
    </w:p>
    <w:p w:rsidR="00512635" w:rsidRDefault="00512635"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Thông thường ở chế độ thủ công trước khi bắt đầu sản xuất, điện tích được thực hiện ở áp suất ngược lại đủ thấp được đặt lại về giá trị cho sản xuất được hoạt động trong sản xuất.</w:t>
      </w:r>
    </w:p>
    <w:p w:rsidR="00512635" w:rsidRDefault="00512635"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Chức năng này cho phép cài đặt áp suất tại thời điểm sản xuất </w:t>
      </w:r>
      <w:r w:rsidR="00C0326C">
        <w:rPr>
          <w:rFonts w:ascii="Times New Roman" w:hAnsi="Times New Roman" w:cs="Times New Roman"/>
          <w:sz w:val="26"/>
          <w:szCs w:val="26"/>
          <w:lang w:val="vi-VN"/>
        </w:rPr>
        <w:t>(chế độ tử động hay bán tự động)</w:t>
      </w:r>
    </w:p>
    <w:p w:rsidR="00302250" w:rsidRDefault="00302250"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Mạch lọc tự động.</w:t>
      </w:r>
    </w:p>
    <w:p w:rsidR="00512635" w:rsidRDefault="00512635"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Thiết bị này được thiết kế để làm các vật liệu mới được cung cấp trong phễu và thanh lọc vật liệu còn lại trong thùng, tại thời điểm điều kiện đúc vật liệu thay đổi cho hoạt động sản xuất.</w:t>
      </w:r>
    </w:p>
    <w:p w:rsidR="00321FEF" w:rsidRDefault="00302250"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Mạch khởi động.</w:t>
      </w:r>
    </w:p>
    <w:p w:rsidR="00AE65D2" w:rsidRDefault="00AE65D2"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Chức năng này</w:t>
      </w:r>
      <w:r>
        <w:rPr>
          <w:rFonts w:ascii="Times New Roman" w:hAnsi="Times New Roman" w:cs="Times New Roman"/>
          <w:sz w:val="26"/>
          <w:szCs w:val="26"/>
          <w:lang w:val="vi-VN"/>
        </w:rPr>
        <w:t xml:space="preserve"> rất hữu ích cho việc khởi động sản xuất. Máy bắt đầu sản xuất ở tốc độ chậm hơn, áp suất thấp hơn</w:t>
      </w:r>
      <w:r w:rsidR="00AA5B6A">
        <w:rPr>
          <w:rFonts w:ascii="Times New Roman" w:hAnsi="Times New Roman" w:cs="Times New Roman"/>
          <w:sz w:val="26"/>
          <w:szCs w:val="26"/>
          <w:lang w:val="vi-VN"/>
        </w:rPr>
        <w:t xml:space="preserve"> và trọng lượng nhỏ hơn so với sản phẩm đúc khuôn để tránh làm quá tải 1 cách tự động. Tốc độ, áp suất và trọng lượng bắn được đưa đến gần các điều kiện đúc để đúc sản phẩm tốt dần dần trong 3 bước.</w:t>
      </w:r>
    </w:p>
    <w:p w:rsidR="00302250" w:rsidRDefault="00302250"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 kết nối bộ nhớ ngoài.</w:t>
      </w:r>
    </w:p>
    <w:p w:rsidR="00AE65D2" w:rsidRDefault="00AE65D2"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Có thể dùng bộ nhớ USB làm bộ nhớ ngoài trên INJECTVISOR-V50. Qua đó việc này cho phép ghi lại các dũ liệu khác nhau như dữ liệu điều kiện khuôn, dữ liệu lịch sử, dữ liệu giám sát chất lượng hoặc điệu kiện bơm.</w:t>
      </w:r>
    </w:p>
    <w:p w:rsidR="00302250" w:rsidRDefault="00302250"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 sắp xếp dữ liệu điều kiện xử lý.</w:t>
      </w:r>
    </w:p>
    <w:p w:rsidR="00626DE6" w:rsidRDefault="00626DE6"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Chức năng này</w:t>
      </w:r>
      <w:r>
        <w:rPr>
          <w:rFonts w:ascii="Times New Roman" w:hAnsi="Times New Roman" w:cs="Times New Roman"/>
          <w:sz w:val="26"/>
          <w:szCs w:val="26"/>
          <w:lang w:val="vi-VN"/>
        </w:rPr>
        <w:t xml:space="preserve"> làm cho nó có thể sắp xếp dữ liệu </w:t>
      </w:r>
      <w:r w:rsidR="00AE65D2">
        <w:rPr>
          <w:rFonts w:ascii="Times New Roman" w:hAnsi="Times New Roman" w:cs="Times New Roman"/>
          <w:sz w:val="26"/>
          <w:szCs w:val="26"/>
          <w:lang w:val="vi-VN"/>
        </w:rPr>
        <w:t>điệu kiện dữ liệu quy trình bên trong bộ nhớ trong/ngoài theo “tiêu đề”, “mã sản phẩm”, “ngày cập nhật” và hơn nữa. Nó rất hữu ích để tìm dữ liệu cần thiết ngay lập tức.</w:t>
      </w:r>
    </w:p>
    <w:p w:rsidR="00302250" w:rsidRDefault="00302250"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lastRenderedPageBreak/>
        <w:t>Chức năng chụp nhanh.</w:t>
      </w:r>
    </w:p>
    <w:p w:rsidR="00626DE6" w:rsidRDefault="00626DE6"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Chức năng này</w:t>
      </w:r>
      <w:r>
        <w:rPr>
          <w:rFonts w:ascii="Times New Roman" w:hAnsi="Times New Roman" w:cs="Times New Roman"/>
          <w:sz w:val="26"/>
          <w:szCs w:val="26"/>
          <w:lang w:val="vi-VN"/>
        </w:rPr>
        <w:t xml:space="preserve"> lưu bản sao màn hình V50 vào bộ nhớ ngoài và cũng được in ra từ máy in.</w:t>
      </w:r>
    </w:p>
    <w:p w:rsidR="00302250" w:rsidRDefault="00302250"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 hỗ trợ quy trình.</w:t>
      </w:r>
    </w:p>
    <w:p w:rsidR="008B1363" w:rsidRDefault="008B1363"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Chức năng này</w:t>
      </w:r>
      <w:r>
        <w:rPr>
          <w:rFonts w:ascii="Times New Roman" w:hAnsi="Times New Roman" w:cs="Times New Roman"/>
          <w:sz w:val="26"/>
          <w:szCs w:val="26"/>
          <w:lang w:val="vi-VN"/>
        </w:rPr>
        <w:t xml:space="preserve"> tính toán thời gian ghép bằng cách nhập vào loại nhựa và quy trình sản phẩm.</w:t>
      </w:r>
    </w:p>
    <w:p w:rsidR="00302250" w:rsidRDefault="00302250"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 hiển thị giản đồ quy trình tuần tự.</w:t>
      </w:r>
    </w:p>
    <w:p w:rsidR="008B1363" w:rsidRPr="008B1363" w:rsidRDefault="008B1363"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Chương trình tuần tự được hiện thị trên màn hình. </w:t>
      </w:r>
      <w:r>
        <w:rPr>
          <w:rFonts w:ascii="Times New Roman" w:hAnsi="Times New Roman" w:cs="Times New Roman"/>
          <w:sz w:val="26"/>
          <w:szCs w:val="26"/>
          <w:lang w:val="vi-VN"/>
        </w:rPr>
        <w:t>Chức năng này</w:t>
      </w:r>
      <w:r>
        <w:rPr>
          <w:rFonts w:ascii="Times New Roman" w:hAnsi="Times New Roman" w:cs="Times New Roman"/>
          <w:sz w:val="26"/>
          <w:szCs w:val="26"/>
          <w:lang w:val="vi-VN"/>
        </w:rPr>
        <w:t xml:space="preserve"> rất hữu ích để xem hoạt động của máy bằng cách giới thiệu các cuộn dây và tiếp điểm.</w:t>
      </w:r>
    </w:p>
    <w:p w:rsidR="00302250" w:rsidRDefault="00302250"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 tin nhắn.</w:t>
      </w:r>
    </w:p>
    <w:p w:rsidR="008B1363" w:rsidRDefault="008B1363"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Chức năng này</w:t>
      </w:r>
      <w:r>
        <w:rPr>
          <w:rFonts w:ascii="Times New Roman" w:hAnsi="Times New Roman" w:cs="Times New Roman"/>
          <w:sz w:val="26"/>
          <w:szCs w:val="26"/>
          <w:lang w:val="vi-VN"/>
        </w:rPr>
        <w:t xml:space="preserve"> làm thông báo trên màn hình. Có thể để lại tin nhắn cho người lao động khác.</w:t>
      </w:r>
    </w:p>
    <w:p w:rsidR="00302250" w:rsidRDefault="00302250"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 bổ trợ thiết bị hợp lý hóa.</w:t>
      </w:r>
    </w:p>
    <w:p w:rsidR="008B1363" w:rsidRDefault="008B1363"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Chức năng này</w:t>
      </w:r>
      <w:r>
        <w:rPr>
          <w:rFonts w:ascii="Times New Roman" w:hAnsi="Times New Roman" w:cs="Times New Roman"/>
          <w:sz w:val="26"/>
          <w:szCs w:val="26"/>
          <w:lang w:val="vi-VN"/>
        </w:rPr>
        <w:t xml:space="preserve"> giúp kết nối máy với thiết bị hợ lý hóa và hoạt động của màn hình V50</w:t>
      </w:r>
    </w:p>
    <w:p w:rsidR="00302250" w:rsidRDefault="00302250"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Chức năng tùy chỉnh tín hiệu đầu ra bên ngoài.</w:t>
      </w:r>
    </w:p>
    <w:p w:rsidR="00302250" w:rsidRDefault="00302250"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Chức năng này</w:t>
      </w:r>
      <w:r>
        <w:rPr>
          <w:rFonts w:ascii="Times New Roman" w:hAnsi="Times New Roman" w:cs="Times New Roman"/>
          <w:sz w:val="26"/>
          <w:szCs w:val="26"/>
          <w:lang w:val="vi-VN"/>
        </w:rPr>
        <w:t xml:space="preserve"> </w:t>
      </w:r>
      <w:r w:rsidR="008B1363">
        <w:rPr>
          <w:rFonts w:ascii="Times New Roman" w:hAnsi="Times New Roman" w:cs="Times New Roman"/>
          <w:sz w:val="26"/>
          <w:szCs w:val="26"/>
          <w:lang w:val="vi-VN"/>
        </w:rPr>
        <w:t>cho phép người dùng tùy ý tùy chỉnh nội dung đầu ra tín hiệu để liên kết máy với thiết bị bên ngoài.</w:t>
      </w:r>
    </w:p>
    <w:p w:rsidR="00302250" w:rsidRDefault="00302250"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Chỉ báo cảnh báo tiếng động.</w:t>
      </w:r>
    </w:p>
    <w:p w:rsidR="00302250" w:rsidRDefault="00302250"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Chức năng này bật đèn báo cảnh báo khi máy báo động hay báo đọng sự cố xảy ra. Người dùng cho phép tùy ý tùy chỉnh điều kiện chiếu sáng.</w:t>
      </w:r>
    </w:p>
    <w:p w:rsidR="00302250" w:rsidRDefault="00302250" w:rsidP="0047357C">
      <w:pPr>
        <w:pStyle w:val="ListParagraph"/>
        <w:numPr>
          <w:ilvl w:val="0"/>
          <w:numId w:val="5"/>
        </w:numPr>
        <w:jc w:val="both"/>
        <w:rPr>
          <w:rFonts w:ascii="Times New Roman" w:hAnsi="Times New Roman" w:cs="Times New Roman"/>
          <w:sz w:val="26"/>
          <w:szCs w:val="26"/>
          <w:lang w:val="vi-VN"/>
        </w:rPr>
      </w:pPr>
      <w:r>
        <w:rPr>
          <w:rFonts w:ascii="Times New Roman" w:hAnsi="Times New Roman" w:cs="Times New Roman"/>
          <w:sz w:val="26"/>
          <w:szCs w:val="26"/>
          <w:lang w:val="vi-VN"/>
        </w:rPr>
        <w:t>Theo dõi hồ sơ.</w:t>
      </w:r>
    </w:p>
    <w:p w:rsidR="00302250" w:rsidRPr="00302250" w:rsidRDefault="00302250" w:rsidP="0047357C">
      <w:pPr>
        <w:pStyle w:val="ListParagraph"/>
        <w:ind w:left="1800"/>
        <w:jc w:val="both"/>
        <w:rPr>
          <w:rFonts w:ascii="Times New Roman" w:hAnsi="Times New Roman" w:cs="Times New Roman"/>
          <w:sz w:val="26"/>
          <w:szCs w:val="26"/>
          <w:lang w:val="vi-VN"/>
        </w:rPr>
      </w:pPr>
      <w:r>
        <w:rPr>
          <w:rFonts w:ascii="Times New Roman" w:hAnsi="Times New Roman" w:cs="Times New Roman"/>
          <w:sz w:val="26"/>
          <w:szCs w:val="26"/>
          <w:lang w:val="vi-VN"/>
        </w:rPr>
        <w:t>Chức năng này là để xem hồ sơ cho mỗi trục.</w:t>
      </w:r>
    </w:p>
    <w:sectPr w:rsidR="00302250" w:rsidRPr="003022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40848"/>
    <w:multiLevelType w:val="multilevel"/>
    <w:tmpl w:val="08BC6980"/>
    <w:lvl w:ilvl="0">
      <w:start w:val="1"/>
      <w:numFmt w:val="upperRoman"/>
      <w:lvlText w:val="%1."/>
      <w:lvlJc w:val="left"/>
      <w:pPr>
        <w:ind w:left="1080" w:hanging="72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1">
    <w:nsid w:val="13D33FCD"/>
    <w:multiLevelType w:val="hybridMultilevel"/>
    <w:tmpl w:val="A04855EA"/>
    <w:lvl w:ilvl="0" w:tplc="0DFA9D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1354B2"/>
    <w:multiLevelType w:val="hybridMultilevel"/>
    <w:tmpl w:val="6F9E7306"/>
    <w:lvl w:ilvl="0" w:tplc="26CEF1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A0A3EF6"/>
    <w:multiLevelType w:val="hybridMultilevel"/>
    <w:tmpl w:val="C818BBA6"/>
    <w:lvl w:ilvl="0" w:tplc="4888E084">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4B5E1B79"/>
    <w:multiLevelType w:val="multilevel"/>
    <w:tmpl w:val="4942DCC0"/>
    <w:lvl w:ilvl="0">
      <w:start w:val="1"/>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5">
    <w:nsid w:val="4D1C6DA2"/>
    <w:multiLevelType w:val="hybridMultilevel"/>
    <w:tmpl w:val="4014D204"/>
    <w:lvl w:ilvl="0" w:tplc="1A00D3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77304493"/>
    <w:multiLevelType w:val="hybridMultilevel"/>
    <w:tmpl w:val="6C300EDA"/>
    <w:lvl w:ilvl="0" w:tplc="9A3EBE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0"/>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FEF"/>
    <w:rsid w:val="000025C2"/>
    <w:rsid w:val="001320EA"/>
    <w:rsid w:val="00282CE7"/>
    <w:rsid w:val="00302250"/>
    <w:rsid w:val="00321FEF"/>
    <w:rsid w:val="00330A42"/>
    <w:rsid w:val="00406B99"/>
    <w:rsid w:val="0047357C"/>
    <w:rsid w:val="00512635"/>
    <w:rsid w:val="00626DE6"/>
    <w:rsid w:val="006F1DC9"/>
    <w:rsid w:val="008B1363"/>
    <w:rsid w:val="00AA5B6A"/>
    <w:rsid w:val="00AE65D2"/>
    <w:rsid w:val="00B0602E"/>
    <w:rsid w:val="00B30D25"/>
    <w:rsid w:val="00BD7105"/>
    <w:rsid w:val="00C0326C"/>
    <w:rsid w:val="00F9202D"/>
    <w:rsid w:val="00FB0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1F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1F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5</Pages>
  <Words>955</Words>
  <Characters>5444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2018-06-11T05:05:00Z</dcterms:created>
  <dcterms:modified xsi:type="dcterms:W3CDTF">2018-06-11T07:18:00Z</dcterms:modified>
</cp:coreProperties>
</file>